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9B" w:rsidRDefault="0061659B" w:rsidP="0061659B">
      <w:pPr>
        <w:spacing w:after="151" w:line="259" w:lineRule="auto"/>
        <w:ind w:left="0" w:right="5"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OŚWIADCZENIE O WYRAŻENIU ZGODY </w:t>
      </w:r>
    </w:p>
    <w:p w:rsidR="005A3F82" w:rsidRDefault="0061659B" w:rsidP="005A3F82">
      <w:pPr>
        <w:spacing w:after="164"/>
        <w:ind w:left="-5" w:right="0"/>
      </w:pPr>
      <w:r w:rsidRPr="005A3F82">
        <w:t xml:space="preserve">Oświadczam ,że zawarte we wniosku dane są prawdziwe </w:t>
      </w:r>
      <w:r w:rsidR="005A3F82" w:rsidRPr="005A3F82">
        <w:t xml:space="preserve">oraz wyrażam zgodę na ich przetwarzanie </w:t>
      </w:r>
      <w:r w:rsidR="005A3F82">
        <w:t>zgodnie z rozporządzeniem Parlamentu Europejskiego i Rady (UE) 2016/679</w:t>
      </w:r>
      <w:r w:rsidR="005A3F82">
        <w:br/>
        <w:t xml:space="preserve"> z</w:t>
      </w:r>
      <w:r w:rsidR="005A3F82" w:rsidRPr="005A3F82">
        <w:t xml:space="preserve"> </w:t>
      </w:r>
      <w:r w:rsidR="005A3F82">
        <w:t xml:space="preserve"> dnia 27 kwietnia 2016 r. w sprawie ochrony osób fizycznych w związku z przetwarzaniem danych osobowych i w sprawie swobodnego przepływu takich danych oraz uchylenia dyrektywy 95/46/WE (ogólne rozporządzenie o ochronie danych), (Dz. Urz. UE L Nr 119,s. 1) w celu realizacji procedury szacowania szkód w gospodarstwach rolnych i działach specjalnych produkcji rolnej, w których wystąpiły szkody spowodowane przez, grad, deszcz nawalny, ujemne skutki przez</w:t>
      </w:r>
      <w:r w:rsidR="002C2576">
        <w:t>imowania, przymrozki  wiosenne, powódź, huragan</w:t>
      </w:r>
      <w:r w:rsidR="005A3F82">
        <w:t xml:space="preserve">, piorun obsunięcie się ziemi, lawinę lub suszę w środku trwałym. </w:t>
      </w:r>
    </w:p>
    <w:p w:rsidR="005A3F82" w:rsidRDefault="005A3F82" w:rsidP="005A3F82">
      <w:pPr>
        <w:spacing w:after="164"/>
        <w:ind w:left="-5" w:right="0"/>
      </w:pPr>
    </w:p>
    <w:p w:rsidR="005A3F82" w:rsidRDefault="005A3F82" w:rsidP="005A3F82">
      <w:pPr>
        <w:spacing w:after="0"/>
        <w:ind w:left="-5"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5A3F82" w:rsidRDefault="005A3F82" w:rsidP="005A3F82">
      <w:pPr>
        <w:spacing w:after="0"/>
        <w:ind w:left="-5" w:right="0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(data i czytelny podpis wnioskodawcy)</w:t>
      </w:r>
      <w:r>
        <w:t xml:space="preserve"> </w:t>
      </w:r>
    </w:p>
    <w:p w:rsidR="0061659B" w:rsidRPr="005A3F82" w:rsidRDefault="005A3F82" w:rsidP="0061659B">
      <w:pPr>
        <w:spacing w:after="151" w:line="259" w:lineRule="auto"/>
        <w:ind w:left="0" w:right="5" w:firstLine="0"/>
      </w:pPr>
      <w:r>
        <w:t xml:space="preserve">  </w:t>
      </w:r>
    </w:p>
    <w:p w:rsidR="005A2ECC" w:rsidRDefault="00A338C0">
      <w:pPr>
        <w:spacing w:after="151" w:line="259" w:lineRule="auto"/>
        <w:ind w:left="0" w:right="5" w:firstLine="0"/>
        <w:jc w:val="center"/>
      </w:pPr>
      <w:r>
        <w:rPr>
          <w:b/>
        </w:rPr>
        <w:t xml:space="preserve">KLAUZULA INFORMACYJNA </w:t>
      </w:r>
    </w:p>
    <w:p w:rsidR="005A2ECC" w:rsidRDefault="00A338C0">
      <w:pPr>
        <w:spacing w:after="195" w:line="259" w:lineRule="auto"/>
        <w:ind w:left="0" w:right="0" w:firstLine="0"/>
        <w:jc w:val="left"/>
      </w:pPr>
      <w:r>
        <w:t xml:space="preserve"> </w:t>
      </w:r>
    </w:p>
    <w:p w:rsidR="005A2ECC" w:rsidRDefault="0030142B">
      <w:pPr>
        <w:spacing w:after="164"/>
        <w:ind w:left="-5" w:right="0"/>
      </w:pPr>
      <w:r>
        <w:t xml:space="preserve">Zgodnie z </w:t>
      </w:r>
      <w:r w:rsidR="00A338C0">
        <w:t>art. 13</w:t>
      </w:r>
      <w:r>
        <w:t xml:space="preserve"> ust. 1 i 2 </w:t>
      </w:r>
      <w:r w:rsidR="00A338C0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A338C0">
        <w:t>publ</w:t>
      </w:r>
      <w:proofErr w:type="spellEnd"/>
      <w:r w:rsidR="00A338C0">
        <w:t xml:space="preserve">. Dz. Urz. UE L Nr 119, s. 1 informujemy, iż: </w:t>
      </w:r>
    </w:p>
    <w:p w:rsidR="005A2ECC" w:rsidRDefault="00A338C0">
      <w:pPr>
        <w:numPr>
          <w:ilvl w:val="0"/>
          <w:numId w:val="1"/>
        </w:numPr>
        <w:ind w:right="0" w:hanging="240"/>
      </w:pPr>
      <w:r>
        <w:t>Administratorem Pani/Pana danych osobowych nazwa jednostki Urząd Gminy Grabowiec (ul. Rynek 3, 22-425 Grabowiec, telefon kontaktowy: 84 651 24 74</w:t>
      </w:r>
      <w:r>
        <w:rPr>
          <w:rFonts w:ascii="Arial" w:eastAsia="Arial" w:hAnsi="Arial" w:cs="Arial"/>
          <w:sz w:val="20"/>
        </w:rPr>
        <w:t>).</w:t>
      </w:r>
      <w:r>
        <w:rPr>
          <w:sz w:val="20"/>
        </w:rPr>
        <w:t xml:space="preserve"> </w:t>
      </w:r>
    </w:p>
    <w:p w:rsidR="005A2ECC" w:rsidRDefault="00A338C0">
      <w:pPr>
        <w:numPr>
          <w:ilvl w:val="0"/>
          <w:numId w:val="1"/>
        </w:numPr>
        <w:ind w:right="0" w:hanging="240"/>
      </w:pPr>
      <w:r>
        <w:t xml:space="preserve">W sprawach z zakresu ochrony danych osobowych mogą Państwo kontaktować się </w:t>
      </w:r>
      <w:r w:rsidR="00CD245E">
        <w:br/>
      </w:r>
      <w:r>
        <w:t xml:space="preserve"> z Inspektorem Ochrony Danych pod adresem e-mail: inspektor@cbi24.pl </w:t>
      </w:r>
    </w:p>
    <w:p w:rsidR="0030142B" w:rsidRDefault="0030142B" w:rsidP="0030142B">
      <w:pPr>
        <w:numPr>
          <w:ilvl w:val="0"/>
          <w:numId w:val="1"/>
        </w:numPr>
        <w:ind w:right="0" w:hanging="240"/>
      </w:pPr>
      <w:r>
        <w:t xml:space="preserve">Pani/Pana dane będą przetwarzane w celu rozpatrzenia wniosku o szacowanie szkód powstałych na skutek niekorzystnych zjawisk atmosferycznych w gospodarstwie rolnym </w:t>
      </w:r>
      <w:r>
        <w:br/>
        <w:t>w tym sporządzania protokołu potwierdzającego poniesione straty oraz w celu weryfikacji</w:t>
      </w:r>
      <w:r>
        <w:br/>
        <w:t xml:space="preserve"> i potwierdzenia przez Wojewodę Lubelskiego zakresu i wysokości powstałych szkód.</w:t>
      </w:r>
    </w:p>
    <w:p w:rsidR="005A2ECC" w:rsidRDefault="00A338C0">
      <w:pPr>
        <w:numPr>
          <w:ilvl w:val="0"/>
          <w:numId w:val="1"/>
        </w:numPr>
        <w:ind w:right="0" w:hanging="240"/>
      </w:pPr>
      <w:r>
        <w:t xml:space="preserve">Podstawą prawną przetwarzania </w:t>
      </w:r>
      <w:r w:rsidR="0030142B">
        <w:t>danych jest art. 6 ust. 1 lit. a</w:t>
      </w:r>
      <w:r>
        <w:t xml:space="preserve">) ww. rozporządzenia. </w:t>
      </w:r>
    </w:p>
    <w:p w:rsidR="0030142B" w:rsidRDefault="0030142B">
      <w:pPr>
        <w:numPr>
          <w:ilvl w:val="0"/>
          <w:numId w:val="1"/>
        </w:numPr>
        <w:ind w:right="0" w:hanging="240"/>
      </w:pPr>
      <w:r>
        <w:t>Podanie przez Panią /Pana danych osobowych we wniosku o oszacowaniu szkód:</w:t>
      </w:r>
    </w:p>
    <w:p w:rsidR="0030142B" w:rsidRDefault="0030142B" w:rsidP="0030142B">
      <w:pPr>
        <w:ind w:left="240" w:right="0" w:firstLine="0"/>
      </w:pPr>
      <w:r>
        <w:t>- wynika z Rozporządzenia Rady Ministrów z dnia 27 stycznia 2015 r. w sprawie szczegółowego zakresu i sposobów realizacji niektórych zadań Agencji Restrukturyzacji</w:t>
      </w:r>
      <w:r w:rsidR="00CD245E">
        <w:br/>
      </w:r>
      <w:r>
        <w:t xml:space="preserve"> i Modernizacji Rolnictwa (dz. U. z 2015 r. poz. 187 z </w:t>
      </w:r>
      <w:proofErr w:type="spellStart"/>
      <w:r>
        <w:t>późn</w:t>
      </w:r>
      <w:proofErr w:type="spellEnd"/>
      <w:r>
        <w:t>. zm.) ;</w:t>
      </w:r>
    </w:p>
    <w:p w:rsidR="00423EF0" w:rsidRDefault="0030142B" w:rsidP="0030142B">
      <w:pPr>
        <w:ind w:left="240" w:right="0" w:firstLine="0"/>
      </w:pPr>
      <w:r>
        <w:t xml:space="preserve">- jest dobrowolne </w:t>
      </w:r>
      <w:r w:rsidR="00423EF0">
        <w:t>przy czym konsekwencją niepodania danych osobowych jest nierozpatrzenie wniosku o oszacowanie szkód.</w:t>
      </w:r>
    </w:p>
    <w:p w:rsidR="00423EF0" w:rsidRDefault="00423EF0" w:rsidP="00423EF0">
      <w:pPr>
        <w:numPr>
          <w:ilvl w:val="0"/>
          <w:numId w:val="1"/>
        </w:numPr>
        <w:ind w:right="0" w:hanging="240"/>
      </w:pPr>
      <w:r>
        <w:t xml:space="preserve">Pani/ Pana dane osobowe będą przetwarzane przez okres niezbędny do realizacji ww. celu  z uwzględnieniem okresów przechowywania określonych w przepisach odrębnych, w tym przepisów archiwalnych.   </w:t>
      </w:r>
    </w:p>
    <w:p w:rsidR="00423EF0" w:rsidRDefault="00423EF0" w:rsidP="0030142B">
      <w:pPr>
        <w:ind w:left="240" w:right="0" w:firstLine="0"/>
      </w:pPr>
    </w:p>
    <w:p w:rsidR="0030142B" w:rsidRDefault="00423EF0" w:rsidP="00423EF0">
      <w:pPr>
        <w:pStyle w:val="Akapitzlist"/>
        <w:numPr>
          <w:ilvl w:val="0"/>
          <w:numId w:val="1"/>
        </w:numPr>
        <w:ind w:right="0"/>
      </w:pPr>
      <w:r>
        <w:lastRenderedPageBreak/>
        <w:t>Pani /Pana dane osobowe nie będą przekazywane do Państw trzecich lub organizacji międzynarodowych.</w:t>
      </w:r>
    </w:p>
    <w:p w:rsidR="00423EF0" w:rsidRDefault="00423EF0" w:rsidP="00423EF0">
      <w:pPr>
        <w:pStyle w:val="Akapitzlist"/>
      </w:pPr>
    </w:p>
    <w:p w:rsidR="00423EF0" w:rsidRDefault="00423EF0" w:rsidP="00423EF0">
      <w:pPr>
        <w:pStyle w:val="Akapitzlist"/>
        <w:numPr>
          <w:ilvl w:val="0"/>
          <w:numId w:val="1"/>
        </w:numPr>
        <w:ind w:right="0"/>
      </w:pPr>
      <w:r>
        <w:t>Odbiorca Pani /Pana danych osobowych będą wyłącznie podmioty uprawnione na podstawie przepisów prawa, a także podmioty , którym na podstawie zawartej umowy powierzono przetwarzanie danych osobowych.</w:t>
      </w:r>
    </w:p>
    <w:p w:rsidR="00423EF0" w:rsidRDefault="00423EF0" w:rsidP="00423EF0">
      <w:pPr>
        <w:pStyle w:val="Akapitzlist"/>
      </w:pPr>
    </w:p>
    <w:p w:rsidR="00423EF0" w:rsidRDefault="00423EF0" w:rsidP="00423EF0">
      <w:pPr>
        <w:pStyle w:val="Akapitzlist"/>
        <w:numPr>
          <w:ilvl w:val="0"/>
          <w:numId w:val="1"/>
        </w:numPr>
        <w:ind w:right="0"/>
      </w:pPr>
      <w:r>
        <w:t>Pani/Pana dane osobowe będą przekazywane :</w:t>
      </w:r>
    </w:p>
    <w:p w:rsidR="00423EF0" w:rsidRDefault="00423EF0" w:rsidP="00423EF0">
      <w:pPr>
        <w:pStyle w:val="Akapitzlist"/>
      </w:pPr>
    </w:p>
    <w:p w:rsidR="00423EF0" w:rsidRDefault="00423EF0" w:rsidP="00423EF0">
      <w:pPr>
        <w:pStyle w:val="Akapitzlist"/>
        <w:ind w:left="240" w:right="0" w:firstLine="0"/>
      </w:pPr>
      <w:r>
        <w:t>- Wojewodzie Lubelskiemu,</w:t>
      </w:r>
    </w:p>
    <w:p w:rsidR="00423EF0" w:rsidRDefault="00423EF0" w:rsidP="00423EF0">
      <w:pPr>
        <w:pStyle w:val="Akapitzlist"/>
        <w:ind w:left="240" w:right="0" w:firstLine="0"/>
      </w:pPr>
      <w:r>
        <w:t>- Komisji ds. szacowania szkód w gospodarstwach rolnych i działach specjalnych produkcji rolnej położonych na terenie gminy Grabowiec.</w:t>
      </w:r>
    </w:p>
    <w:p w:rsidR="00423EF0" w:rsidRDefault="00423EF0" w:rsidP="00423EF0">
      <w:pPr>
        <w:pStyle w:val="Akapitzlist"/>
        <w:ind w:left="240" w:right="0" w:firstLine="0"/>
      </w:pPr>
    </w:p>
    <w:p w:rsidR="00423EF0" w:rsidRDefault="00423EF0" w:rsidP="00996D07">
      <w:pPr>
        <w:pStyle w:val="Akapitzlist"/>
        <w:numPr>
          <w:ilvl w:val="0"/>
          <w:numId w:val="1"/>
        </w:numPr>
        <w:ind w:right="0" w:firstLine="0"/>
      </w:pPr>
      <w:r>
        <w:t>Przysługuje Pani/Panu prawo do: dostępu do treści swoich danych, żądania sprostowania danych, żądania usunięcia danych, żądania ograniczenia przetwarzania danych wniesienia sprzeciwu wobec przetwarzania danych oraz prawo do przenoszenia danych  - na warunkach określonych RODO.</w:t>
      </w:r>
    </w:p>
    <w:p w:rsidR="00996D07" w:rsidRDefault="00996D07" w:rsidP="00996D07">
      <w:pPr>
        <w:pStyle w:val="Akapitzlist"/>
        <w:ind w:left="240" w:right="0" w:firstLine="0"/>
      </w:pPr>
    </w:p>
    <w:p w:rsidR="00996D07" w:rsidRDefault="00996D07" w:rsidP="00996D07">
      <w:pPr>
        <w:pStyle w:val="Akapitzlist"/>
        <w:numPr>
          <w:ilvl w:val="0"/>
          <w:numId w:val="1"/>
        </w:numPr>
        <w:ind w:right="0"/>
      </w:pPr>
      <w:r>
        <w:t xml:space="preserve">Przysługuje Pani/Panu prawo wniesienia skargi do organu nadzorczego tj. Prezesa Urzędu </w:t>
      </w:r>
      <w:r w:rsidRPr="00996D07">
        <w:t>Ochrony Danych Osobowych.</w:t>
      </w:r>
    </w:p>
    <w:p w:rsidR="00996D07" w:rsidRDefault="00996D07" w:rsidP="00996D07">
      <w:pPr>
        <w:pStyle w:val="Akapitzlist"/>
      </w:pPr>
    </w:p>
    <w:p w:rsidR="00996D07" w:rsidRDefault="00996D07" w:rsidP="00996D07">
      <w:pPr>
        <w:pStyle w:val="Akapitzlist"/>
        <w:numPr>
          <w:ilvl w:val="0"/>
          <w:numId w:val="1"/>
        </w:numPr>
        <w:ind w:right="0"/>
      </w:pPr>
      <w:r>
        <w:t xml:space="preserve">Pani/Pana dane osobowe nie podlegają zautomatyzowanemu podejmowaniu decyzji, </w:t>
      </w:r>
      <w:r>
        <w:br/>
        <w:t xml:space="preserve">w tym profilowaniu. </w:t>
      </w:r>
    </w:p>
    <w:p w:rsidR="00996D07" w:rsidRDefault="00996D07" w:rsidP="00996D07">
      <w:pPr>
        <w:pStyle w:val="Akapitzlist"/>
      </w:pPr>
    </w:p>
    <w:p w:rsidR="00996D07" w:rsidRDefault="00996D07" w:rsidP="00996D07">
      <w:pPr>
        <w:pStyle w:val="Akapitzlist"/>
        <w:ind w:left="240" w:right="0" w:firstLine="0"/>
      </w:pPr>
      <w:r>
        <w:t xml:space="preserve">Oświadczam, iż zapoznałam/em się z treścią powyższej klauzuli informacyjnej </w:t>
      </w:r>
    </w:p>
    <w:p w:rsidR="00996D07" w:rsidRDefault="00996D07" w:rsidP="00996D07">
      <w:pPr>
        <w:pStyle w:val="Akapitzlist"/>
        <w:ind w:left="240" w:right="0" w:firstLine="0"/>
      </w:pPr>
    </w:p>
    <w:p w:rsidR="00996D07" w:rsidRDefault="00996D07" w:rsidP="00996D07">
      <w:pPr>
        <w:pStyle w:val="Akapitzlist"/>
        <w:ind w:left="240" w:right="0" w:firstLine="0"/>
      </w:pPr>
      <w:r>
        <w:tab/>
      </w:r>
      <w:r>
        <w:tab/>
      </w:r>
      <w:r>
        <w:tab/>
      </w:r>
      <w:r>
        <w:tab/>
      </w:r>
      <w:r>
        <w:tab/>
      </w:r>
    </w:p>
    <w:p w:rsidR="00996D07" w:rsidRPr="00996D07" w:rsidRDefault="00996D07" w:rsidP="00996D07">
      <w:pPr>
        <w:pStyle w:val="Akapitzlist"/>
        <w:ind w:left="2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6D07">
        <w:t>………………………………………</w:t>
      </w:r>
    </w:p>
    <w:p w:rsidR="00996D07" w:rsidRPr="00996D07" w:rsidRDefault="00996D07" w:rsidP="00996D07">
      <w:pPr>
        <w:pStyle w:val="Akapitzlist"/>
        <w:ind w:left="240" w:firstLine="0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996D07">
        <w:rPr>
          <w:vertAlign w:val="superscript"/>
        </w:rPr>
        <w:t xml:space="preserve">          (data i czytelny podpis wnioskodawcy)</w:t>
      </w:r>
      <w:r w:rsidRPr="00996D07">
        <w:t xml:space="preserve"> </w:t>
      </w:r>
    </w:p>
    <w:p w:rsidR="00996D07" w:rsidRDefault="00996D07" w:rsidP="00996D07">
      <w:pPr>
        <w:pStyle w:val="Akapitzlist"/>
        <w:ind w:left="240" w:right="0" w:firstLine="0"/>
      </w:pPr>
    </w:p>
    <w:p w:rsidR="00423EF0" w:rsidRDefault="00423EF0" w:rsidP="00423EF0">
      <w:pPr>
        <w:pStyle w:val="Akapitzlist"/>
        <w:ind w:left="240" w:right="0" w:firstLine="0"/>
      </w:pPr>
    </w:p>
    <w:p w:rsidR="00423EF0" w:rsidRDefault="00423EF0" w:rsidP="00423EF0">
      <w:pPr>
        <w:pStyle w:val="Akapitzlist"/>
      </w:pPr>
    </w:p>
    <w:p w:rsidR="00423EF0" w:rsidRDefault="00423EF0" w:rsidP="00423EF0">
      <w:pPr>
        <w:ind w:right="0"/>
      </w:pPr>
    </w:p>
    <w:p w:rsidR="0030142B" w:rsidRDefault="0030142B" w:rsidP="0030142B">
      <w:pPr>
        <w:ind w:right="0"/>
      </w:pPr>
    </w:p>
    <w:p w:rsidR="00423EF0" w:rsidRDefault="00423EF0">
      <w:pPr>
        <w:ind w:left="-5" w:right="0"/>
      </w:pPr>
    </w:p>
    <w:p w:rsidR="00423EF0" w:rsidRDefault="00423EF0">
      <w:pPr>
        <w:ind w:left="-5" w:right="0"/>
      </w:pPr>
    </w:p>
    <w:sectPr w:rsidR="00423EF0">
      <w:pgSz w:w="11906" w:h="16838"/>
      <w:pgMar w:top="1440" w:right="1797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42E7B"/>
    <w:multiLevelType w:val="hybridMultilevel"/>
    <w:tmpl w:val="9C307E02"/>
    <w:lvl w:ilvl="0" w:tplc="9FA2A238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08F4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02E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44C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063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EEAB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26D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CAEF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86A1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CC"/>
    <w:rsid w:val="002C2576"/>
    <w:rsid w:val="0030142B"/>
    <w:rsid w:val="00423EF0"/>
    <w:rsid w:val="00497127"/>
    <w:rsid w:val="0058172E"/>
    <w:rsid w:val="005A2ECC"/>
    <w:rsid w:val="005A3F82"/>
    <w:rsid w:val="0061659B"/>
    <w:rsid w:val="00996D07"/>
    <w:rsid w:val="00A338C0"/>
    <w:rsid w:val="00CD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73C0E-C365-41CB-BEFA-C06CD530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D07"/>
    <w:pPr>
      <w:spacing w:after="194" w:line="261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E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2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45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cp:lastModifiedBy>Jarosław Smoła</cp:lastModifiedBy>
  <cp:revision>2</cp:revision>
  <cp:lastPrinted>2025-06-02T11:02:00Z</cp:lastPrinted>
  <dcterms:created xsi:type="dcterms:W3CDTF">2025-07-16T06:01:00Z</dcterms:created>
  <dcterms:modified xsi:type="dcterms:W3CDTF">2025-07-16T06:01:00Z</dcterms:modified>
</cp:coreProperties>
</file>